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От  10 мая  2016 года  № 25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«О внесении  дополнений в План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>района на 2016 год»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919">
        <w:rPr>
          <w:rFonts w:ascii="Times New Roman" w:hAnsi="Times New Roman"/>
          <w:sz w:val="24"/>
          <w:szCs w:val="24"/>
        </w:rPr>
        <w:t xml:space="preserve">В соответствии заключенного </w:t>
      </w:r>
      <w:r w:rsidR="00E26024">
        <w:rPr>
          <w:rFonts w:ascii="Times New Roman" w:hAnsi="Times New Roman"/>
          <w:sz w:val="24"/>
          <w:szCs w:val="24"/>
        </w:rPr>
        <w:t>С</w:t>
      </w:r>
      <w:r w:rsidRPr="009B2919">
        <w:rPr>
          <w:rFonts w:ascii="Times New Roman" w:hAnsi="Times New Roman"/>
          <w:sz w:val="24"/>
          <w:szCs w:val="24"/>
        </w:rPr>
        <w:t>оглашения о взаимном сотрудничестве  с Контрольно-счетной палатой Иркутской области от 3 июня 2011 года</w:t>
      </w:r>
      <w:r w:rsidR="00E26024">
        <w:rPr>
          <w:rFonts w:ascii="Times New Roman" w:hAnsi="Times New Roman"/>
          <w:sz w:val="24"/>
          <w:szCs w:val="24"/>
        </w:rPr>
        <w:t xml:space="preserve">, Соглашения  о передаче Контрольно-счетной палате </w:t>
      </w:r>
      <w:proofErr w:type="spellStart"/>
      <w:r w:rsidR="00E26024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E26024">
        <w:rPr>
          <w:rFonts w:ascii="Times New Roman" w:hAnsi="Times New Roman"/>
          <w:sz w:val="24"/>
          <w:szCs w:val="24"/>
        </w:rPr>
        <w:t xml:space="preserve"> муниципального района полномочий контрольно-счетного органа </w:t>
      </w:r>
      <w:proofErr w:type="spellStart"/>
      <w:r w:rsidR="00E26024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E26024">
        <w:rPr>
          <w:rFonts w:ascii="Times New Roman" w:hAnsi="Times New Roman"/>
          <w:sz w:val="24"/>
          <w:szCs w:val="24"/>
        </w:rPr>
        <w:t xml:space="preserve"> городского поселения по </w:t>
      </w:r>
      <w:proofErr w:type="spellStart"/>
      <w:r w:rsidR="00E26024">
        <w:rPr>
          <w:rFonts w:ascii="Times New Roman" w:hAnsi="Times New Roman"/>
          <w:sz w:val="24"/>
          <w:szCs w:val="24"/>
        </w:rPr>
        <w:t>осуществоению</w:t>
      </w:r>
      <w:proofErr w:type="spellEnd"/>
      <w:r w:rsidR="00E26024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от 29.12.2015г. № 11, поручения Депутата Думы седьмого созыва 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E26024">
        <w:rPr>
          <w:rFonts w:ascii="Times New Roman" w:hAnsi="Times New Roman"/>
          <w:sz w:val="24"/>
          <w:szCs w:val="24"/>
        </w:rPr>
        <w:t xml:space="preserve">Федорова С.В. от 07.04.2016г. </w:t>
      </w:r>
      <w:r w:rsidRPr="009B2919">
        <w:rPr>
          <w:rFonts w:ascii="Times New Roman" w:hAnsi="Times New Roman"/>
          <w:sz w:val="24"/>
          <w:szCs w:val="24"/>
        </w:rPr>
        <w:t xml:space="preserve">внести следующее дополнение  в План работы КСП </w:t>
      </w:r>
      <w:proofErr w:type="spellStart"/>
      <w:r w:rsidRPr="009B29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proofErr w:type="gramEnd"/>
      <w:r w:rsidRPr="009B2919">
        <w:rPr>
          <w:rFonts w:ascii="Times New Roman" w:hAnsi="Times New Roman"/>
          <w:sz w:val="24"/>
          <w:szCs w:val="24"/>
        </w:rPr>
        <w:t xml:space="preserve"> муниципального района на 2016 год: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Default="009B2919" w:rsidP="009B2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B2919">
        <w:rPr>
          <w:rFonts w:ascii="Times New Roman" w:hAnsi="Times New Roman"/>
          <w:sz w:val="24"/>
          <w:szCs w:val="24"/>
        </w:rPr>
        <w:t xml:space="preserve">В разделе «Контрольные мероприятия» Плана работы КСП </w:t>
      </w:r>
      <w:proofErr w:type="spellStart"/>
      <w:r w:rsidRPr="009B29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sz w:val="24"/>
          <w:szCs w:val="24"/>
        </w:rPr>
        <w:t xml:space="preserve"> муниципального района  на 2016 год  внести дополнение п. 3.1 «Проверка законного, результативного (эффективного, экономного) использования средств областного бюджета, выделенных МО «</w:t>
      </w:r>
      <w:proofErr w:type="spellStart"/>
      <w:r w:rsidRPr="009B2919">
        <w:rPr>
          <w:rFonts w:ascii="Times New Roman" w:hAnsi="Times New Roman"/>
          <w:sz w:val="24"/>
          <w:szCs w:val="24"/>
        </w:rPr>
        <w:t>Шестаковское</w:t>
      </w:r>
      <w:proofErr w:type="spellEnd"/>
      <w:r w:rsidRPr="009B2919">
        <w:rPr>
          <w:rFonts w:ascii="Times New Roman" w:hAnsi="Times New Roman"/>
          <w:sz w:val="24"/>
          <w:szCs w:val="24"/>
        </w:rPr>
        <w:t xml:space="preserve"> ГП»;  МО «</w:t>
      </w:r>
      <w:proofErr w:type="spellStart"/>
      <w:r w:rsidRPr="009B2919">
        <w:rPr>
          <w:rFonts w:ascii="Times New Roman" w:hAnsi="Times New Roman"/>
          <w:sz w:val="24"/>
          <w:szCs w:val="24"/>
        </w:rPr>
        <w:t>Коршуновское</w:t>
      </w:r>
      <w:proofErr w:type="spellEnd"/>
      <w:r w:rsidRPr="009B2919">
        <w:rPr>
          <w:rFonts w:ascii="Times New Roman" w:hAnsi="Times New Roman"/>
          <w:sz w:val="24"/>
          <w:szCs w:val="24"/>
        </w:rPr>
        <w:t xml:space="preserve"> СП»; МО «</w:t>
      </w:r>
      <w:proofErr w:type="spellStart"/>
      <w:r w:rsidRPr="009B2919">
        <w:rPr>
          <w:rFonts w:ascii="Times New Roman" w:hAnsi="Times New Roman"/>
          <w:sz w:val="24"/>
          <w:szCs w:val="24"/>
        </w:rPr>
        <w:t>Хребтовское</w:t>
      </w:r>
      <w:proofErr w:type="spellEnd"/>
      <w:r w:rsidRPr="009B2919">
        <w:rPr>
          <w:rFonts w:ascii="Times New Roman" w:hAnsi="Times New Roman"/>
          <w:sz w:val="24"/>
          <w:szCs w:val="24"/>
        </w:rPr>
        <w:t xml:space="preserve"> ГП»; «</w:t>
      </w:r>
      <w:proofErr w:type="spellStart"/>
      <w:r w:rsidRPr="009B2919">
        <w:rPr>
          <w:rFonts w:ascii="Times New Roman" w:hAnsi="Times New Roman"/>
          <w:sz w:val="24"/>
          <w:szCs w:val="24"/>
        </w:rPr>
        <w:t>Новоигирминское</w:t>
      </w:r>
      <w:proofErr w:type="spellEnd"/>
      <w:r w:rsidRPr="009B2919">
        <w:rPr>
          <w:rFonts w:ascii="Times New Roman" w:hAnsi="Times New Roman"/>
          <w:sz w:val="24"/>
          <w:szCs w:val="24"/>
        </w:rPr>
        <w:t xml:space="preserve"> ГП» на реализацию мероприятий проектов народных инициатив в 2015 году, истекший период 2016 года».</w:t>
      </w:r>
      <w:proofErr w:type="gramEnd"/>
    </w:p>
    <w:p w:rsidR="00E26024" w:rsidRPr="00E26024" w:rsidRDefault="00E26024" w:rsidP="009B2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разделе «</w:t>
      </w:r>
      <w:r w:rsidRPr="00E26024">
        <w:rPr>
          <w:rFonts w:ascii="Times New Roman" w:hAnsi="Times New Roman"/>
          <w:sz w:val="24"/>
          <w:szCs w:val="24"/>
        </w:rPr>
        <w:t>Информационная, организационно-методическая и иная деятельность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B2919">
        <w:rPr>
          <w:rFonts w:ascii="Times New Roman" w:hAnsi="Times New Roman"/>
          <w:sz w:val="24"/>
          <w:szCs w:val="24"/>
        </w:rPr>
        <w:t xml:space="preserve">Плана работы КСП </w:t>
      </w:r>
      <w:proofErr w:type="spellStart"/>
      <w:r w:rsidRPr="009B29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sz w:val="24"/>
          <w:szCs w:val="24"/>
        </w:rPr>
        <w:t xml:space="preserve"> муниципального района  на 2016 год  до</w:t>
      </w:r>
      <w:r>
        <w:rPr>
          <w:rFonts w:ascii="Times New Roman" w:hAnsi="Times New Roman"/>
          <w:sz w:val="24"/>
          <w:szCs w:val="24"/>
        </w:rPr>
        <w:t>бавить п. 9 подготовка обследования «Законности расходования бюджетных средств поселения по начислению заработной платы подведомственного учреждения за первую половину 2016 года».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  <w:r w:rsidR="00E26024">
        <w:rPr>
          <w:rFonts w:ascii="Times New Roman" w:hAnsi="Times New Roman"/>
          <w:sz w:val="24"/>
          <w:szCs w:val="24"/>
        </w:rPr>
        <w:t>3</w:t>
      </w:r>
      <w:r w:rsidRPr="009B291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9B29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2919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B2919" w:rsidRPr="009B2919" w:rsidRDefault="009B2919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2624"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52F4D" w:rsidRDefault="00810BA3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A43239">
        <w:rPr>
          <w:rFonts w:ascii="Times New Roman" w:hAnsi="Times New Roman"/>
          <w:sz w:val="24"/>
          <w:szCs w:val="24"/>
        </w:rPr>
        <w:t>24</w:t>
      </w:r>
      <w:r w:rsidRPr="002007A6">
        <w:rPr>
          <w:rFonts w:ascii="Times New Roman" w:hAnsi="Times New Roman"/>
          <w:sz w:val="24"/>
          <w:szCs w:val="24"/>
        </w:rPr>
        <w:t>.</w:t>
      </w:r>
      <w:r w:rsidR="00A43239"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 w:rsidR="00A43239">
        <w:rPr>
          <w:rFonts w:ascii="Times New Roman" w:hAnsi="Times New Roman"/>
          <w:sz w:val="24"/>
          <w:szCs w:val="24"/>
        </w:rPr>
        <w:t>5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 w:rsidR="00D56F5C">
        <w:rPr>
          <w:rFonts w:ascii="Times New Roman" w:hAnsi="Times New Roman"/>
          <w:sz w:val="24"/>
          <w:szCs w:val="24"/>
        </w:rPr>
        <w:t xml:space="preserve"> </w:t>
      </w:r>
      <w:r w:rsidR="00A43239">
        <w:rPr>
          <w:rFonts w:ascii="Times New Roman" w:hAnsi="Times New Roman"/>
          <w:sz w:val="24"/>
          <w:szCs w:val="24"/>
        </w:rPr>
        <w:t xml:space="preserve">88 </w:t>
      </w:r>
    </w:p>
    <w:p w:rsidR="00810BA3" w:rsidRDefault="00A43239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(внесение изменений</w:t>
      </w:r>
      <w:r w:rsidR="00810BA3" w:rsidRPr="002007A6">
        <w:rPr>
          <w:rFonts w:ascii="Times New Roman" w:hAnsi="Times New Roman"/>
          <w:sz w:val="24"/>
          <w:szCs w:val="24"/>
        </w:rPr>
        <w:t xml:space="preserve"> </w:t>
      </w:r>
      <w:r w:rsidR="00852F4D">
        <w:rPr>
          <w:rFonts w:ascii="Times New Roman" w:hAnsi="Times New Roman"/>
          <w:sz w:val="24"/>
          <w:szCs w:val="24"/>
        </w:rPr>
        <w:t>Распоряжением от 10.05.2016г. № 25)</w:t>
      </w:r>
    </w:p>
    <w:p w:rsidR="00852F4D" w:rsidRDefault="00852F4D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F4" w:rsidRDefault="00F753F4" w:rsidP="00F75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7E6730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7E6730">
        <w:rPr>
          <w:rFonts w:ascii="Times New Roman" w:hAnsi="Times New Roman"/>
          <w:b/>
          <w:sz w:val="24"/>
          <w:szCs w:val="24"/>
        </w:rPr>
        <w:t xml:space="preserve"> муниципального района на 2016</w:t>
      </w:r>
      <w:r w:rsidRPr="002007A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810BA3" w:rsidRPr="002007A6" w:rsidTr="00BD64D7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BD64D7">
        <w:trPr>
          <w:trHeight w:val="391"/>
        </w:trPr>
        <w:tc>
          <w:tcPr>
            <w:tcW w:w="11057" w:type="dxa"/>
            <w:gridSpan w:val="4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BD64D7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 w:rsidR="00FE48CF">
              <w:rPr>
                <w:rFonts w:ascii="Times New Roman" w:hAnsi="Times New Roman"/>
                <w:sz w:val="24"/>
                <w:szCs w:val="24"/>
              </w:rPr>
              <w:t>нении бюджетов поселений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43B3"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FE48CF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137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распорядителей </w:t>
            </w:r>
            <w:r w:rsidR="00FE48CF">
              <w:rPr>
                <w:rFonts w:ascii="Times New Roman" w:hAnsi="Times New Roman"/>
                <w:sz w:val="24"/>
                <w:szCs w:val="24"/>
              </w:rPr>
              <w:t xml:space="preserve">бюджетных средств 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482A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47482A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E48CF">
              <w:rPr>
                <w:rFonts w:ascii="Times New Roman" w:hAnsi="Times New Roman"/>
                <w:sz w:val="24"/>
                <w:szCs w:val="24"/>
              </w:rPr>
              <w:t>(ГРБС)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E48CF">
              <w:rPr>
                <w:rFonts w:ascii="Times New Roman" w:hAnsi="Times New Roman"/>
                <w:sz w:val="24"/>
                <w:szCs w:val="24"/>
              </w:rPr>
              <w:t>,</w:t>
            </w:r>
            <w:r w:rsidR="00137133">
              <w:rPr>
                <w:rFonts w:ascii="Times New Roman" w:hAnsi="Times New Roman"/>
                <w:sz w:val="24"/>
                <w:szCs w:val="24"/>
              </w:rPr>
              <w:t xml:space="preserve"> МКУ «Пожарная часть </w:t>
            </w:r>
            <w:proofErr w:type="spellStart"/>
            <w:r w:rsidR="0013713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13713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474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0016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C0016C">
              <w:rPr>
                <w:rFonts w:ascii="Times New Roman" w:hAnsi="Times New Roman"/>
                <w:sz w:val="24"/>
                <w:szCs w:val="24"/>
              </w:rPr>
              <w:t xml:space="preserve"> район»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и плановый период 2016 и 2017 годов.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2C5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экспертизы проекта решения Думы</w:t>
            </w:r>
            <w:r w:rsidR="00BE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3B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BE43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655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655D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3655D7">
              <w:rPr>
                <w:rFonts w:ascii="Times New Roman" w:hAnsi="Times New Roman"/>
                <w:sz w:val="24"/>
                <w:szCs w:val="24"/>
              </w:rPr>
              <w:t xml:space="preserve"> район» на 2017 год»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365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 w:rsidR="003655D7">
              <w:rPr>
                <w:rFonts w:ascii="Times New Roman" w:hAnsi="Times New Roman"/>
                <w:sz w:val="24"/>
                <w:szCs w:val="24"/>
              </w:rPr>
              <w:t>ектов бюджетов поселений на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655D7">
              <w:rPr>
                <w:rFonts w:ascii="Times New Roman" w:hAnsi="Times New Roman"/>
                <w:sz w:val="24"/>
                <w:szCs w:val="24"/>
              </w:rPr>
              <w:t>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265CE0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E51C0B" w:rsidP="000D0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муниципальных программ, изменений, вносимых в действующие муниципальные программы</w:t>
            </w:r>
            <w:r w:rsidR="00C651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46DC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146DC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146DC7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701" w:type="dxa"/>
            <w:vAlign w:val="center"/>
          </w:tcPr>
          <w:p w:rsidR="00304965" w:rsidRPr="00A4479B" w:rsidRDefault="00A4479B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="00CB7F5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7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A59A4" w:rsidRDefault="002A59A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04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 w:rsidR="00412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1701" w:type="dxa"/>
            <w:vAlign w:val="center"/>
          </w:tcPr>
          <w:p w:rsidR="00304965" w:rsidRPr="002007A6" w:rsidRDefault="00DC5E97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DC5E97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A322A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Думы</w:t>
            </w:r>
            <w:r w:rsidR="006C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B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C4B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 w:rsidR="00DC5E9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C5E9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DC5E97">
              <w:rPr>
                <w:rFonts w:ascii="Times New Roman" w:hAnsi="Times New Roman"/>
                <w:sz w:val="24"/>
                <w:szCs w:val="24"/>
              </w:rPr>
              <w:t xml:space="preserve"> район» на 2017</w:t>
            </w:r>
            <w:r w:rsidR="0017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="00DC5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04965"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>о мере поступления).</w:t>
            </w:r>
          </w:p>
        </w:tc>
        <w:tc>
          <w:tcPr>
            <w:tcW w:w="1701" w:type="dxa"/>
            <w:vAlign w:val="center"/>
          </w:tcPr>
          <w:p w:rsidR="00304965" w:rsidRPr="002007A6" w:rsidRDefault="003A322A" w:rsidP="00BD6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одготовка плана работы К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>онтрольно-счетной палаты</w:t>
            </w:r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11057" w:type="dxa"/>
            <w:gridSpan w:val="4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на оплату труда главы поселения, муниципальных служащих, технического и вспомогательного персонала, а также работников подведомственных учреждений 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</w:t>
            </w:r>
            <w:r w:rsidR="00D625F4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B91F9B" w:rsidP="007B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 w:rsidR="007B0614">
              <w:rPr>
                <w:rFonts w:ascii="Times New Roman" w:hAnsi="Times New Roman"/>
                <w:sz w:val="24"/>
                <w:szCs w:val="24"/>
              </w:rPr>
              <w:t>Видимского</w:t>
            </w:r>
            <w:proofErr w:type="spellEnd"/>
            <w:r w:rsidR="007B0614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оплату труда главы поселения, муниципальных служащих, технического и вспомогательного персонала, а также работников подведомственных учреждений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</w:t>
            </w:r>
            <w:r w:rsidR="0057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B061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C8066E">
        <w:trPr>
          <w:trHeight w:val="1781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04965" w:rsidRPr="002007A6" w:rsidRDefault="00A23EA5" w:rsidP="003F5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</w:t>
            </w:r>
            <w:r w:rsidR="00277C69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="00B61D27">
              <w:rPr>
                <w:rFonts w:ascii="Times New Roman" w:hAnsi="Times New Roman"/>
                <w:sz w:val="24"/>
                <w:szCs w:val="24"/>
              </w:rPr>
              <w:t>проведение работ по капитальному и текущему ремонту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D27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="00BF3BF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75880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57588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F5BC1">
              <w:rPr>
                <w:rFonts w:ascii="Times New Roman" w:hAnsi="Times New Roman"/>
                <w:sz w:val="24"/>
                <w:szCs w:val="24"/>
              </w:rPr>
              <w:t>а</w:t>
            </w:r>
            <w:r w:rsidR="00575880">
              <w:rPr>
                <w:rFonts w:ascii="Times New Roman" w:hAnsi="Times New Roman"/>
                <w:sz w:val="24"/>
                <w:szCs w:val="24"/>
              </w:rPr>
              <w:t>йон»</w:t>
            </w:r>
            <w:r w:rsidR="00E562D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D103A0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="00E562D1">
              <w:rPr>
                <w:rFonts w:ascii="Times New Roman" w:hAnsi="Times New Roman"/>
                <w:sz w:val="24"/>
                <w:szCs w:val="24"/>
              </w:rPr>
              <w:t>муниципальных программ за 2015 год.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F4C0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43239" w:rsidRPr="002007A6" w:rsidTr="00C8066E">
        <w:trPr>
          <w:trHeight w:val="1358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vAlign w:val="center"/>
          </w:tcPr>
          <w:p w:rsidR="00A43239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19">
              <w:rPr>
                <w:rFonts w:ascii="Times New Roman" w:hAnsi="Times New Roman"/>
                <w:sz w:val="24"/>
                <w:szCs w:val="24"/>
              </w:rPr>
              <w:t>Проверка законного, результативного (эффективного, экономного) использования средств областного бюджета, выделенных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Шестаковское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ГП»; 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Коршуновское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СП»;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Хребтовское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ГП»;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Новоигирминское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 на реализацию мероприятий проектов народных инициатив в 2015 году, истекший </w:t>
            </w:r>
            <w:r w:rsidRPr="009B2919">
              <w:rPr>
                <w:rFonts w:ascii="Times New Roman" w:hAnsi="Times New Roman"/>
                <w:sz w:val="24"/>
                <w:szCs w:val="24"/>
              </w:rPr>
              <w:lastRenderedPageBreak/>
              <w:t>период 2016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385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43239" w:rsidRPr="002007A6" w:rsidTr="00C8066E">
        <w:trPr>
          <w:trHeight w:val="1358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средств муниципального дорожного фонда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2016 году.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3239" w:rsidRPr="002007A6" w:rsidRDefault="00A43239" w:rsidP="00002A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rPr>
          <w:trHeight w:val="1124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A43239" w:rsidRPr="000F7FCB" w:rsidRDefault="00A43239" w:rsidP="00A1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эффективности использования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выделенных на организацию летнего отдыха, оздоровления и занятости детей в 2016 году.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FB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095" w:type="dxa"/>
          </w:tcPr>
          <w:p w:rsidR="00A43239" w:rsidRPr="00FD238D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2015 год.</w:t>
            </w:r>
          </w:p>
        </w:tc>
        <w:tc>
          <w:tcPr>
            <w:tcW w:w="1701" w:type="dxa"/>
            <w:vAlign w:val="center"/>
          </w:tcPr>
          <w:p w:rsidR="00A43239" w:rsidRPr="00E57CC7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43239" w:rsidRPr="00BA7927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эффективности муниципальной программы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«Безопасность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2014 – 2017 год.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Default="00A43239" w:rsidP="0021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A43239" w:rsidRPr="002F0424" w:rsidRDefault="00A43239" w:rsidP="0001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4"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составляющих  казну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Коршуновского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Семигорского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СП.</w:t>
            </w:r>
          </w:p>
        </w:tc>
        <w:tc>
          <w:tcPr>
            <w:tcW w:w="1701" w:type="dxa"/>
            <w:vAlign w:val="center"/>
          </w:tcPr>
          <w:p w:rsidR="00A43239" w:rsidRPr="00E93C70" w:rsidRDefault="00A43239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43239" w:rsidRPr="002007A6" w:rsidTr="00BD64D7">
        <w:tc>
          <w:tcPr>
            <w:tcW w:w="11057" w:type="dxa"/>
            <w:gridSpan w:val="4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A43239" w:rsidRPr="002007A6" w:rsidTr="000B7876">
        <w:trPr>
          <w:trHeight w:val="930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A43239" w:rsidRPr="002007A6" w:rsidRDefault="00A43239" w:rsidP="002F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A43239" w:rsidRDefault="00A43239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A43239" w:rsidRPr="002007A6" w:rsidRDefault="00A43239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A43239" w:rsidRPr="006B7134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43239" w:rsidRPr="002007A6" w:rsidTr="00F52431">
        <w:tc>
          <w:tcPr>
            <w:tcW w:w="709" w:type="dxa"/>
            <w:vAlign w:val="center"/>
          </w:tcPr>
          <w:p w:rsidR="00A43239" w:rsidRPr="002007A6" w:rsidRDefault="00A43239" w:rsidP="00F52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E26024" w:rsidRPr="002007A6" w:rsidTr="002B7017">
        <w:tc>
          <w:tcPr>
            <w:tcW w:w="709" w:type="dxa"/>
            <w:vAlign w:val="center"/>
          </w:tcPr>
          <w:p w:rsidR="00E26024" w:rsidRPr="002007A6" w:rsidRDefault="00E26024" w:rsidP="00E2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E26024" w:rsidRPr="00E26024" w:rsidRDefault="00E26024" w:rsidP="00E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обследования «Законности расходования бюджетных средств поселения по начислению заработной платы подведомственного учреждения за первую половину 2016 года».</w:t>
            </w:r>
          </w:p>
          <w:p w:rsidR="00E26024" w:rsidRPr="002007A6" w:rsidRDefault="00E26024" w:rsidP="00E260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024" w:rsidRPr="002B7017" w:rsidRDefault="002B7017" w:rsidP="00E2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E26024" w:rsidRDefault="002B7017" w:rsidP="002B70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2B7017" w:rsidRDefault="002B7017" w:rsidP="002B70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A92"/>
    <w:rsid w:val="0001073A"/>
    <w:rsid w:val="0003140B"/>
    <w:rsid w:val="0003540C"/>
    <w:rsid w:val="0003555B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B7876"/>
    <w:rsid w:val="000D0AEE"/>
    <w:rsid w:val="000D2A94"/>
    <w:rsid w:val="000E0116"/>
    <w:rsid w:val="000E31D4"/>
    <w:rsid w:val="000F4F41"/>
    <w:rsid w:val="000F7FCB"/>
    <w:rsid w:val="001117D7"/>
    <w:rsid w:val="001138E1"/>
    <w:rsid w:val="00137133"/>
    <w:rsid w:val="00146DC7"/>
    <w:rsid w:val="00151136"/>
    <w:rsid w:val="00151421"/>
    <w:rsid w:val="00151F9E"/>
    <w:rsid w:val="001757AC"/>
    <w:rsid w:val="001818C2"/>
    <w:rsid w:val="001933E1"/>
    <w:rsid w:val="001A7A38"/>
    <w:rsid w:val="001B412E"/>
    <w:rsid w:val="001C2F15"/>
    <w:rsid w:val="001C3448"/>
    <w:rsid w:val="001C6C43"/>
    <w:rsid w:val="001D2B84"/>
    <w:rsid w:val="001D6783"/>
    <w:rsid w:val="001E27EC"/>
    <w:rsid w:val="001E60F1"/>
    <w:rsid w:val="00214BAC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5CE0"/>
    <w:rsid w:val="002665CF"/>
    <w:rsid w:val="00277C69"/>
    <w:rsid w:val="002A1CEF"/>
    <w:rsid w:val="002A59A4"/>
    <w:rsid w:val="002B5C07"/>
    <w:rsid w:val="002B7017"/>
    <w:rsid w:val="002C120C"/>
    <w:rsid w:val="002C5692"/>
    <w:rsid w:val="002C5C25"/>
    <w:rsid w:val="002D0CC4"/>
    <w:rsid w:val="002D1EC0"/>
    <w:rsid w:val="002E2A11"/>
    <w:rsid w:val="002E45EE"/>
    <w:rsid w:val="002F0424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55D7"/>
    <w:rsid w:val="003670B5"/>
    <w:rsid w:val="003711C7"/>
    <w:rsid w:val="0038377C"/>
    <w:rsid w:val="003A322A"/>
    <w:rsid w:val="003A5F68"/>
    <w:rsid w:val="003E2DEF"/>
    <w:rsid w:val="003F5BC1"/>
    <w:rsid w:val="00403B1A"/>
    <w:rsid w:val="00412967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7482A"/>
    <w:rsid w:val="004809E5"/>
    <w:rsid w:val="00482C7B"/>
    <w:rsid w:val="00491481"/>
    <w:rsid w:val="004A38A5"/>
    <w:rsid w:val="004B0D5F"/>
    <w:rsid w:val="004B2FF6"/>
    <w:rsid w:val="004C47D1"/>
    <w:rsid w:val="004C4874"/>
    <w:rsid w:val="004D668F"/>
    <w:rsid w:val="004E3E64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46738"/>
    <w:rsid w:val="00572282"/>
    <w:rsid w:val="00575880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0368B"/>
    <w:rsid w:val="0061112C"/>
    <w:rsid w:val="00611A7A"/>
    <w:rsid w:val="006431B6"/>
    <w:rsid w:val="00644D6C"/>
    <w:rsid w:val="00650559"/>
    <w:rsid w:val="00663A02"/>
    <w:rsid w:val="0066633E"/>
    <w:rsid w:val="0067420D"/>
    <w:rsid w:val="00677C27"/>
    <w:rsid w:val="00692624"/>
    <w:rsid w:val="006A2D4D"/>
    <w:rsid w:val="006B07F8"/>
    <w:rsid w:val="006B1267"/>
    <w:rsid w:val="006B7134"/>
    <w:rsid w:val="006C4BA6"/>
    <w:rsid w:val="006D32DC"/>
    <w:rsid w:val="006E15DB"/>
    <w:rsid w:val="006E7BA7"/>
    <w:rsid w:val="006F0D2D"/>
    <w:rsid w:val="006F17D8"/>
    <w:rsid w:val="006F1879"/>
    <w:rsid w:val="006F1E71"/>
    <w:rsid w:val="006F72D2"/>
    <w:rsid w:val="007050FF"/>
    <w:rsid w:val="007151C7"/>
    <w:rsid w:val="007166E1"/>
    <w:rsid w:val="00720B5D"/>
    <w:rsid w:val="00735172"/>
    <w:rsid w:val="007404D5"/>
    <w:rsid w:val="00743C67"/>
    <w:rsid w:val="00744540"/>
    <w:rsid w:val="00745DB7"/>
    <w:rsid w:val="00746B6C"/>
    <w:rsid w:val="00755E18"/>
    <w:rsid w:val="00757493"/>
    <w:rsid w:val="00763A77"/>
    <w:rsid w:val="00791654"/>
    <w:rsid w:val="007B0614"/>
    <w:rsid w:val="007B20C5"/>
    <w:rsid w:val="007B75B3"/>
    <w:rsid w:val="007C2875"/>
    <w:rsid w:val="007C4F22"/>
    <w:rsid w:val="007E433F"/>
    <w:rsid w:val="007E5802"/>
    <w:rsid w:val="007E6730"/>
    <w:rsid w:val="007F4C01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4683C"/>
    <w:rsid w:val="008520DC"/>
    <w:rsid w:val="00852F4D"/>
    <w:rsid w:val="0088071C"/>
    <w:rsid w:val="008862B3"/>
    <w:rsid w:val="00886D0F"/>
    <w:rsid w:val="00891121"/>
    <w:rsid w:val="0089413A"/>
    <w:rsid w:val="008A6B0C"/>
    <w:rsid w:val="008C1399"/>
    <w:rsid w:val="008C560A"/>
    <w:rsid w:val="008F3C68"/>
    <w:rsid w:val="00900EA7"/>
    <w:rsid w:val="0091330B"/>
    <w:rsid w:val="00915E90"/>
    <w:rsid w:val="00920697"/>
    <w:rsid w:val="00920B87"/>
    <w:rsid w:val="00923517"/>
    <w:rsid w:val="00932E24"/>
    <w:rsid w:val="0093328E"/>
    <w:rsid w:val="0093386D"/>
    <w:rsid w:val="00944388"/>
    <w:rsid w:val="00951835"/>
    <w:rsid w:val="00954C99"/>
    <w:rsid w:val="009554C3"/>
    <w:rsid w:val="0096348F"/>
    <w:rsid w:val="00976910"/>
    <w:rsid w:val="009822D9"/>
    <w:rsid w:val="009A7CD3"/>
    <w:rsid w:val="009B2919"/>
    <w:rsid w:val="009C17AB"/>
    <w:rsid w:val="009C406C"/>
    <w:rsid w:val="009C653F"/>
    <w:rsid w:val="009D1C09"/>
    <w:rsid w:val="009D7453"/>
    <w:rsid w:val="009F3141"/>
    <w:rsid w:val="009F3E77"/>
    <w:rsid w:val="009F5F3C"/>
    <w:rsid w:val="00A01C92"/>
    <w:rsid w:val="00A11EF6"/>
    <w:rsid w:val="00A23EA5"/>
    <w:rsid w:val="00A3143B"/>
    <w:rsid w:val="00A3230A"/>
    <w:rsid w:val="00A43239"/>
    <w:rsid w:val="00A4475E"/>
    <w:rsid w:val="00A4479B"/>
    <w:rsid w:val="00A505F9"/>
    <w:rsid w:val="00A56C31"/>
    <w:rsid w:val="00A720E1"/>
    <w:rsid w:val="00A869FE"/>
    <w:rsid w:val="00A86FCF"/>
    <w:rsid w:val="00A9067B"/>
    <w:rsid w:val="00AA555A"/>
    <w:rsid w:val="00AB2FF0"/>
    <w:rsid w:val="00AC43B1"/>
    <w:rsid w:val="00AC4C23"/>
    <w:rsid w:val="00AE4BC4"/>
    <w:rsid w:val="00AF25C6"/>
    <w:rsid w:val="00AF70FD"/>
    <w:rsid w:val="00B23489"/>
    <w:rsid w:val="00B35675"/>
    <w:rsid w:val="00B37CA7"/>
    <w:rsid w:val="00B43612"/>
    <w:rsid w:val="00B54A79"/>
    <w:rsid w:val="00B618E6"/>
    <w:rsid w:val="00B61D27"/>
    <w:rsid w:val="00B62090"/>
    <w:rsid w:val="00B754CA"/>
    <w:rsid w:val="00B81C3A"/>
    <w:rsid w:val="00B81D82"/>
    <w:rsid w:val="00B82CBA"/>
    <w:rsid w:val="00B84ED5"/>
    <w:rsid w:val="00B8742E"/>
    <w:rsid w:val="00B91F9B"/>
    <w:rsid w:val="00BA7523"/>
    <w:rsid w:val="00BA7927"/>
    <w:rsid w:val="00BB503D"/>
    <w:rsid w:val="00BB6C18"/>
    <w:rsid w:val="00BC2941"/>
    <w:rsid w:val="00BC3EC5"/>
    <w:rsid w:val="00BC47BB"/>
    <w:rsid w:val="00BC576C"/>
    <w:rsid w:val="00BC64B7"/>
    <w:rsid w:val="00BD4E51"/>
    <w:rsid w:val="00BD57D5"/>
    <w:rsid w:val="00BD5EA9"/>
    <w:rsid w:val="00BD5FD5"/>
    <w:rsid w:val="00BE3802"/>
    <w:rsid w:val="00BE43B3"/>
    <w:rsid w:val="00BF2D20"/>
    <w:rsid w:val="00BF3BF1"/>
    <w:rsid w:val="00C0016C"/>
    <w:rsid w:val="00C066BA"/>
    <w:rsid w:val="00C13F7F"/>
    <w:rsid w:val="00C14360"/>
    <w:rsid w:val="00C20FEF"/>
    <w:rsid w:val="00C21469"/>
    <w:rsid w:val="00C40CD8"/>
    <w:rsid w:val="00C63652"/>
    <w:rsid w:val="00C6510C"/>
    <w:rsid w:val="00C664ED"/>
    <w:rsid w:val="00C8066E"/>
    <w:rsid w:val="00C8525C"/>
    <w:rsid w:val="00C86125"/>
    <w:rsid w:val="00CA12CE"/>
    <w:rsid w:val="00CA2143"/>
    <w:rsid w:val="00CB7B4F"/>
    <w:rsid w:val="00CB7F54"/>
    <w:rsid w:val="00CD3FC8"/>
    <w:rsid w:val="00CD6DB7"/>
    <w:rsid w:val="00D01876"/>
    <w:rsid w:val="00D04748"/>
    <w:rsid w:val="00D103A0"/>
    <w:rsid w:val="00D113DF"/>
    <w:rsid w:val="00D20E9B"/>
    <w:rsid w:val="00D22997"/>
    <w:rsid w:val="00D260A3"/>
    <w:rsid w:val="00D36581"/>
    <w:rsid w:val="00D518D0"/>
    <w:rsid w:val="00D536B2"/>
    <w:rsid w:val="00D5404A"/>
    <w:rsid w:val="00D56F5C"/>
    <w:rsid w:val="00D625F4"/>
    <w:rsid w:val="00D70361"/>
    <w:rsid w:val="00D72A44"/>
    <w:rsid w:val="00D74333"/>
    <w:rsid w:val="00D77696"/>
    <w:rsid w:val="00D819DF"/>
    <w:rsid w:val="00D82D8C"/>
    <w:rsid w:val="00D86AB1"/>
    <w:rsid w:val="00D977A3"/>
    <w:rsid w:val="00DA1A30"/>
    <w:rsid w:val="00DA6703"/>
    <w:rsid w:val="00DB0315"/>
    <w:rsid w:val="00DB2357"/>
    <w:rsid w:val="00DC5E97"/>
    <w:rsid w:val="00DE048A"/>
    <w:rsid w:val="00DE4AF2"/>
    <w:rsid w:val="00DE7587"/>
    <w:rsid w:val="00E005D2"/>
    <w:rsid w:val="00E0361C"/>
    <w:rsid w:val="00E07E4C"/>
    <w:rsid w:val="00E26024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90A8E"/>
    <w:rsid w:val="00FB1940"/>
    <w:rsid w:val="00FB4C66"/>
    <w:rsid w:val="00FB5F1F"/>
    <w:rsid w:val="00FC1A04"/>
    <w:rsid w:val="00FC1EF7"/>
    <w:rsid w:val="00FD238D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2015-12-28T02:44:00Z</cp:lastPrinted>
  <dcterms:created xsi:type="dcterms:W3CDTF">2016-12-12T01:19:00Z</dcterms:created>
  <dcterms:modified xsi:type="dcterms:W3CDTF">2016-12-12T01:35:00Z</dcterms:modified>
</cp:coreProperties>
</file>